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>
      <w:pPr>
        <w:jc w:val="center"/>
      </w:pPr>
      <w:r>
        <w:rPr>
          <w:rFonts w:asciiTheme="minorEastAsia" w:hAnsiTheme="minorEastAsia" w:cs="Arial Unicode MS"/>
          <w:b/>
          <w:sz w:val="28"/>
          <w:szCs w:val="28"/>
        </w:rPr>
        <w:t xml:space="preserve">覚書</w:t>
      </w:r>
    </w:p>
    <w:p/>
    <w:p>
      <w:pPr/>
      <w:r>
        <w:rPr>
          <w:rFonts w:asciiTheme="minorEastAsia" w:hAnsiTheme="minorEastAsia" w:cs="Arial Unicode MS"/>
        </w:rPr>
        <w:t xml:space="preserve">●●（以下「甲」という。）と●●（以下「乙」という。）は、甲乙間で●●●●年●●月●●日付けで締結した●●契約（以下「原契約」という。）に関して、次のとおり覚書（以下「本覚書」という。）を締結する。</w:t>
      </w:r>
    </w:p>
    <w:p/>
    <w:p>
      <w:pPr/>
      <w:r>
        <w:rPr>
          <w:rFonts w:asciiTheme="minorEastAsia" w:hAnsiTheme="minorEastAsia" w:cs="Arial Unicode MS"/>
        </w:rPr>
        <w:t xml:space="preserve">第１条（原契約の変更）</w:t>
      </w:r>
    </w:p>
    <w:p>
      <w:pPr/>
      <w:r>
        <w:rPr>
          <w:rFonts w:asciiTheme="minorEastAsia" w:hAnsiTheme="minorEastAsia" w:cs="Arial Unicode MS"/>
        </w:rPr>
        <w:t xml:space="preserve">甲及び乙は、●●●●年●●月●●日をもって、原契約を以下のとおり変更する。</w:t>
      </w:r>
    </w:p>
    <w:p>
      <w:pPr/>
      <w:r>
        <w:rPr>
          <w:rFonts w:asciiTheme="minorEastAsia" w:hAnsiTheme="minorEastAsia" w:cs="Arial Unicode MS"/>
          <w:color w:val="FF0000"/>
        </w:rPr>
        <w:t xml:space="preserve">【※変更する条項ごとに、変更前・変更後の文言を記載し、変更箇所に下線を付してください。以下は記載例です（●●は変更前、▲▲は変更後の内容）。】</w:t>
      </w:r>
    </w:p>
    <w:p/>
    <w:tbl>
      <w:tblPr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</w:tblPr>
      <w:tblGrid>
        <w:gridCol w:w="4820"/>
        <w:gridCol w:w="4820"/>
      </w:tblGrid>
      <w:tr>
        <w:tc>
          <w:tcPr>
            <w:tcW w:w="48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</w:pPr>
            <w:r>
              <w:rPr>
                <w:rFonts w:asciiTheme="minorEastAsia" w:hAnsiTheme="minorEastAsia" w:cs="Arial Unicode MS"/>
                <w:b/>
              </w:rPr>
              <w:t xml:space="preserve">変更前（原契約の該当条項）</w:t>
            </w:r>
          </w:p>
        </w:tc>
        <w:tc>
          <w:tcPr>
            <w:tcW w:w="48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</w:pPr>
            <w:r>
              <w:rPr>
                <w:rFonts w:asciiTheme="minorEastAsia" w:hAnsiTheme="minorEastAsia" w:cs="Arial Unicode MS"/>
                <w:b/>
              </w:rPr>
              <w:t xml:space="preserve">変更後</w:t>
            </w:r>
          </w:p>
        </w:tc>
      </w:tr>
      <w:t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</w:pPr>
            <w:r>
              <w:rPr>
                <w:rFonts w:asciiTheme="minorEastAsia" w:hAnsiTheme="minorEastAsia" w:cs="Arial Unicode MS"/>
              </w:rPr>
              <w:t xml:space="preserve">第●条（対価）</w:t>
            </w:r>
          </w:p>
          <w:p>
            <w:pPr>
              <w:widowControl w:val="0"/>
              <w:spacing w:line="240" w:lineRule="auto"/>
            </w:pPr>
            <w:r>
              <w:rPr>
                <w:rFonts w:asciiTheme="minorEastAsia" w:hAnsiTheme="minorEastAsia" w:cs="Arial Unicode MS"/>
              </w:rPr>
              <w:t xml:space="preserve">甲は乙に対し、対価として金●●円（消費税及び地方消費税別）を支払うものとする。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</w:pPr>
            <w:r>
              <w:rPr>
                <w:rFonts w:asciiTheme="minorEastAsia" w:hAnsiTheme="minorEastAsia" w:cs="Arial Unicode MS"/>
              </w:rPr>
              <w:t xml:space="preserve">第●条（対価）</w:t>
            </w:r>
          </w:p>
          <w:p>
            <w:pPr>
              <w:widowControl w:val="0"/>
              <w:spacing w:line="240" w:lineRule="auto"/>
            </w:pPr>
            <w:r>
              <w:rPr>
                <w:rFonts w:asciiTheme="minorEastAsia" w:hAnsiTheme="minorEastAsia" w:cs="Arial Unicode MS"/>
              </w:rPr>
              <w:t xml:space="preserve">甲は乙に対し、対価として</w:t>
            </w:r>
            <w:r>
              <w:rPr>
                <w:rFonts w:asciiTheme="minorEastAsia" w:hAnsiTheme="minorEastAsia" w:cs="Arial Unicode MS"/>
              </w:rPr>
              <w:t xml:space="preserve">金▲▲円（消費税及び地方消費税別）</w:t>
            </w:r>
            <w:r>
              <w:rPr>
                <w:rFonts w:asciiTheme="minorEastAsia" w:hAnsiTheme="minorEastAsia" w:cs="Arial Unicode MS"/>
              </w:rPr>
              <w:t xml:space="preserve">を支払うものとする。</w:t>
            </w:r>
          </w:p>
        </w:tc>
      </w:tr>
      <w:t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</w:pPr>
            <w:r>
              <w:rPr>
                <w:rFonts w:asciiTheme="minorEastAsia" w:hAnsiTheme="minorEastAsia" w:cs="Arial Unicode MS"/>
              </w:rPr>
              <w:t xml:space="preserve">第●条（有効期間）</w:t>
            </w:r>
          </w:p>
          <w:p>
            <w:pPr>
              <w:widowControl w:val="0"/>
              <w:spacing w:line="240" w:lineRule="auto"/>
            </w:pPr>
            <w:r>
              <w:rPr>
                <w:rFonts w:asciiTheme="minorEastAsia" w:hAnsiTheme="minorEastAsia" w:cs="Arial Unicode MS"/>
              </w:rPr>
              <w:t xml:space="preserve">本契約は、本契約締結日から●●●●年●●月●●日まで効力を有するものとする。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</w:pPr>
            <w:r>
              <w:rPr>
                <w:rFonts w:asciiTheme="minorEastAsia" w:hAnsiTheme="minorEastAsia" w:cs="Arial Unicode MS"/>
              </w:rPr>
              <w:t xml:space="preserve">第●条（有効期間）</w:t>
            </w:r>
          </w:p>
          <w:p>
            <w:pPr>
              <w:widowControl w:val="0"/>
              <w:spacing w:line="240" w:lineRule="auto"/>
            </w:pPr>
            <w:r>
              <w:rPr>
                <w:rFonts w:asciiTheme="minorEastAsia" w:hAnsiTheme="minorEastAsia" w:cs="Arial Unicode MS"/>
              </w:rPr>
              <w:t xml:space="preserve">本契約は、本契約締結日から</w:t>
            </w:r>
            <w:r>
              <w:rPr>
                <w:rFonts w:asciiTheme="minorEastAsia" w:hAnsiTheme="minorEastAsia" w:cs="Arial Unicode MS"/>
              </w:rPr>
              <w:t xml:space="preserve">▲▲▲▲年▲▲月▲▲日</w:t>
            </w:r>
            <w:r>
              <w:rPr>
                <w:rFonts w:asciiTheme="minorEastAsia" w:hAnsiTheme="minorEastAsia" w:cs="Arial Unicode MS"/>
              </w:rPr>
              <w:t xml:space="preserve">まで効力を有するものとする。</w:t>
            </w:r>
          </w:p>
        </w:tc>
      </w:tr>
    </w:tbl>
    <w:p/>
    <w:p>
      <w:pPr/>
      <w:r>
        <w:rPr>
          <w:rFonts w:asciiTheme="minorEastAsia" w:hAnsiTheme="minorEastAsia" w:cs="Arial Unicode MS"/>
        </w:rPr>
        <w:t xml:space="preserve">第２条（原契約との関係）</w:t>
      </w:r>
    </w:p>
    <w:p>
      <w:pPr>
        <w:ind w:left="420" w:hanging="420"/>
      </w:pPr>
      <w:r>
        <w:rPr>
          <w:rFonts w:asciiTheme="minorEastAsia" w:hAnsiTheme="minorEastAsia" w:cs="Arial Unicode MS"/>
        </w:rPr>
        <w:t xml:space="preserve">１．本覚書に定めのない事項については、原契約の定めに従う。</w:t>
      </w:r>
    </w:p>
    <w:p>
      <w:pPr>
        <w:ind w:left="420" w:hanging="420"/>
      </w:pPr>
      <w:r>
        <w:rPr>
          <w:rFonts w:asciiTheme="minorEastAsia" w:hAnsiTheme="minorEastAsia" w:cs="Arial Unicode MS"/>
        </w:rPr>
        <w:t xml:space="preserve">２．本覚書と原契約の定めが抵触する場合は、本覚書の定めが優先する。</w:t>
      </w:r>
    </w:p>
    <w:p>
      <w:pPr>
        <w:ind w:left="420" w:hanging="420"/>
      </w:pPr>
      <w:r>
        <w:rPr>
          <w:rFonts w:asciiTheme="minorEastAsia" w:hAnsiTheme="minorEastAsia" w:cs="Arial Unicode MS"/>
        </w:rPr>
        <w:t xml:space="preserve">３．本覚書で用いる用語は、本覚書に別段の定めがある場合を除き、原契約における定義に従う。</w:t>
      </w:r>
    </w:p>
    <w:p/>
    <w:p>
      <w:pPr>
        <w:ind w:left="0"/>
      </w:pPr>
      <w:r>
        <w:rPr>
          <w:rFonts w:asciiTheme="minorEastAsia" w:hAnsiTheme="minorEastAsia" w:cs="Arial Unicode MS"/>
        </w:rPr>
        <w:t xml:space="preserve">本覚書の成立を証するため、本書２通を作成し、甲乙署名又は記名押印のうえ、各１通を保有する。なお、本覚書を電磁的記録により締結する場合は、本覚書の電磁的記録を作成し、甲乙がそれぞれ電子署名を施したうえで、各自その電磁的記録を保管する。</w:t>
      </w:r>
    </w:p>
    <w:p/>
    <w:p>
      <w:pPr/>
      <w:r>
        <w:rPr>
          <w:rFonts w:asciiTheme="minorEastAsia" w:hAnsiTheme="minorEastAsia" w:cs="Arial Unicode MS"/>
        </w:rPr>
        <w:t xml:space="preserve">●●●●年●●月●●日</w:t>
      </w:r>
    </w:p>
    <w:p/>
    <w:p>
      <w:pPr>
        <w:keepNext/>
        <w:ind w:left="4535"/>
      </w:pPr>
      <w:r>
        <w:rPr>
          <w:rFonts w:asciiTheme="minorEastAsia" w:hAnsiTheme="minorEastAsia" w:cs="Arial Unicode MS"/>
        </w:rPr>
        <w:t xml:space="preserve">【甲】</w:t>
      </w:r>
    </w:p>
    <w:p>
      <w:pPr>
        <w:keepNext/>
        <w:ind w:left="4535"/>
      </w:pPr>
      <w:r>
        <w:rPr>
          <w:rFonts w:asciiTheme="minorEastAsia" w:hAnsiTheme="minorEastAsia" w:cs="Arial Unicode MS"/>
        </w:rPr>
        <w:t xml:space="preserve">住　所</w:t>
      </w:r>
    </w:p>
    <w:p>
      <w:pPr>
        <w:keepNext/>
        <w:ind w:left="4535"/>
      </w:pPr>
      <w:r>
        <w:rPr>
          <w:rFonts w:asciiTheme="minorEastAsia" w:hAnsiTheme="minorEastAsia" w:cs="Arial Unicode MS"/>
        </w:rPr>
        <w:t xml:space="preserve">名　称</w:t>
      </w:r>
    </w:p>
    <w:p>
      <w:pPr>
        <w:ind w:left="4535"/>
      </w:pPr>
      <w:r>
        <w:rPr>
          <w:rFonts w:asciiTheme="minorEastAsia" w:hAnsiTheme="minorEastAsia" w:cs="Arial Unicode MS"/>
        </w:rPr>
        <w:t xml:space="preserve">代表者</w:t>
      </w:r>
    </w:p>
    <w:p/>
    <w:p>
      <w:pPr>
        <w:keepNext/>
        <w:ind w:left="4535"/>
      </w:pPr>
      <w:r>
        <w:rPr>
          <w:rFonts w:asciiTheme="minorEastAsia" w:hAnsiTheme="minorEastAsia" w:cs="Arial Unicode MS"/>
        </w:rPr>
        <w:t xml:space="preserve">【乙】</w:t>
      </w:r>
    </w:p>
    <w:p>
      <w:pPr>
        <w:keepNext/>
        <w:ind w:left="4535"/>
      </w:pPr>
      <w:r>
        <w:rPr>
          <w:rFonts w:asciiTheme="minorEastAsia" w:hAnsiTheme="minorEastAsia" w:cs="Arial Unicode MS"/>
        </w:rPr>
        <w:t xml:space="preserve">住　所</w:t>
      </w:r>
    </w:p>
    <w:p>
      <w:pPr>
        <w:keepNext/>
        <w:ind w:left="4535"/>
      </w:pPr>
      <w:r>
        <w:rPr>
          <w:rFonts w:asciiTheme="minorEastAsia" w:hAnsiTheme="minorEastAsia" w:cs="Arial Unicode MS"/>
        </w:rPr>
        <w:t xml:space="preserve">名　称</w:t>
      </w:r>
    </w:p>
    <w:p>
      <w:pPr>
        <w:ind w:left="4535"/>
      </w:pPr>
      <w:r>
        <w:rPr>
          <w:rFonts w:asciiTheme="minorEastAsia" w:hAnsiTheme="minorEastAsia" w:cs="Arial Unicode MS"/>
        </w:rPr>
        <w:t xml:space="preserve">代表者</w:t>
      </w:r>
    </w:p>
    <w:p/>
    <w:p/>
    <w:p>
      <w:pPr/>
      <w:r>
        <w:rPr>
          <w:rFonts w:asciiTheme="minorEastAsia" w:hAnsiTheme="minorEastAsia" w:cs="Arial Unicode MS"/>
          <w:color w:val="FF0000"/>
        </w:rPr>
        <w:t xml:space="preserve">【※注記（締結時に削除してください）】</w:t>
      </w:r>
    </w:p>
    <w:p>
      <w:pPr>
        <w:ind w:left="420" w:hanging="420"/>
      </w:pPr>
      <w:r>
        <w:rPr>
          <w:rFonts w:asciiTheme="minorEastAsia" w:hAnsiTheme="minorEastAsia" w:cs="Arial Unicode MS"/>
          <w:color w:val="FF0000"/>
        </w:rPr>
        <w:t xml:space="preserve">1．当事者が個人の場合は、「名称」「代表者」に代えて「氏名」と記載してください。</w:t>
      </w:r>
    </w:p>
    <w:p>
      <w:pPr>
        <w:ind w:left="420" w:hanging="420"/>
      </w:pPr>
      <w:r>
        <w:rPr>
          <w:rFonts w:asciiTheme="minorEastAsia" w:hAnsiTheme="minorEastAsia" w:cs="Arial Unicode MS"/>
          <w:color w:val="FF0000"/>
        </w:rPr>
        <w:t xml:space="preserve">2．書面で締結する場合は、署名又は記名押印をしてください。電磁的記録により締結する場合は、署名欄は電子署名に代わります。</w:t>
      </w:r>
    </w:p>
    <w:p>
      <w:pPr>
        <w:ind w:left="420" w:hanging="420"/>
      </w:pPr>
      <w:r>
        <w:rPr>
          <w:rFonts w:asciiTheme="minorEastAsia" w:hAnsiTheme="minorEastAsia" w:cs="Arial Unicode MS"/>
          <w:color w:val="FF0000"/>
        </w:rPr>
        <w:t xml:space="preserve">3．原契約の金額・期間等の重要な事項を定め、又は変更・補充する覚書は、印紙税の課税文書に当たる場合があります。電磁的記録により締結する場合は、収入印紙は不要です。</w:t>
      </w:r>
    </w:p>
    <w:p>
      <w:pPr>
        <w:ind w:left="420" w:hanging="420"/>
      </w:pPr>
      <w:r>
        <w:rPr>
          <w:rFonts w:asciiTheme="minorEastAsia" w:hAnsiTheme="minorEastAsia" w:cs="Arial Unicode MS"/>
          <w:color w:val="FF0000"/>
        </w:rPr>
        <w:t xml:space="preserve">4．原契約の有効期間を延長する場合は、原契約の期間が満了する前に本覚書を締結してください。</w:t>
      </w:r>
    </w:p>
    <w:p>
      <w:pPr>
        <w:ind w:left="420" w:hanging="420"/>
      </w:pPr>
      <w:r>
        <w:rPr>
          <w:rFonts w:asciiTheme="minorEastAsia" w:hAnsiTheme="minorEastAsia" w:cs="Arial Unicode MS"/>
          <w:color w:val="FF0000"/>
        </w:rPr>
        <w:t xml:space="preserve">5．金額を記載する場合は、消費税等を含むか否かを明記してください。</w:t>
      </w:r>
    </w:p>
    <w:sectPr w:rsidR="00406EED" w:rsidRPr="000C5FB7">
      <w:pgSz w:w="11906" w:h="16838"/>
      <w:pgMar w:top="1440" w:right="1133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EED"/>
    <w:rsid w:val="000C5FB7"/>
    <w:rsid w:val="0040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CC4275A4-98F8-4B0A-A2E5-37D3EBEFA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2026-10-31T00:00:00Z</dcterms:created>
  <dcterms:modified xsi:type="dcterms:W3CDTF">2026-10-31T00:00:00Z</dcterms:modified>
</cp:coreProperties>
</file>